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A18" w:rsidRPr="00FF240C" w:rsidRDefault="00000000" w:rsidP="00FF240C">
      <w:pPr>
        <w:spacing w:before="78"/>
        <w:ind w:left="113"/>
        <w:jc w:val="right"/>
        <w:rPr>
          <w:rFonts w:ascii="Titillium Web" w:hAnsi="Titillium Web"/>
          <w:b/>
          <w:sz w:val="21"/>
          <w:szCs w:val="21"/>
        </w:rPr>
      </w:pPr>
      <w:r w:rsidRPr="00FF240C">
        <w:rPr>
          <w:rFonts w:ascii="Titillium Web" w:hAnsi="Titillium Web"/>
          <w:b/>
          <w:sz w:val="21"/>
          <w:szCs w:val="21"/>
        </w:rPr>
        <w:t>ALLEGATO</w:t>
      </w:r>
      <w:r w:rsidRPr="00FF240C">
        <w:rPr>
          <w:rFonts w:ascii="Titillium Web" w:hAnsi="Titillium Web"/>
          <w:b/>
          <w:spacing w:val="-6"/>
          <w:sz w:val="21"/>
          <w:szCs w:val="21"/>
        </w:rPr>
        <w:t xml:space="preserve"> </w:t>
      </w:r>
      <w:r w:rsidRPr="00FF240C">
        <w:rPr>
          <w:rFonts w:ascii="Titillium Web" w:hAnsi="Titillium Web"/>
          <w:b/>
          <w:sz w:val="21"/>
          <w:szCs w:val="21"/>
        </w:rPr>
        <w:t>B:</w:t>
      </w:r>
      <w:r w:rsidRPr="00FF240C">
        <w:rPr>
          <w:rFonts w:ascii="Titillium Web" w:hAnsi="Titillium Web"/>
          <w:b/>
          <w:spacing w:val="-5"/>
          <w:sz w:val="21"/>
          <w:szCs w:val="21"/>
        </w:rPr>
        <w:t xml:space="preserve"> </w:t>
      </w:r>
      <w:r w:rsidRPr="00FF240C">
        <w:rPr>
          <w:rFonts w:ascii="Titillium Web" w:hAnsi="Titillium Web"/>
          <w:b/>
          <w:sz w:val="21"/>
          <w:szCs w:val="21"/>
        </w:rPr>
        <w:t>SCHEDA</w:t>
      </w:r>
      <w:r w:rsidRPr="00FF240C">
        <w:rPr>
          <w:rFonts w:ascii="Titillium Web" w:hAnsi="Titillium Web"/>
          <w:b/>
          <w:spacing w:val="-5"/>
          <w:sz w:val="21"/>
          <w:szCs w:val="21"/>
        </w:rPr>
        <w:t xml:space="preserve"> </w:t>
      </w:r>
      <w:r w:rsidRPr="00FF240C">
        <w:rPr>
          <w:rFonts w:ascii="Titillium Web" w:hAnsi="Titillium Web"/>
          <w:b/>
          <w:sz w:val="21"/>
          <w:szCs w:val="21"/>
        </w:rPr>
        <w:t>DI</w:t>
      </w:r>
      <w:r w:rsidRPr="00FF240C">
        <w:rPr>
          <w:rFonts w:ascii="Titillium Web" w:hAnsi="Titillium Web"/>
          <w:b/>
          <w:spacing w:val="-6"/>
          <w:sz w:val="21"/>
          <w:szCs w:val="21"/>
        </w:rPr>
        <w:t xml:space="preserve"> </w:t>
      </w:r>
      <w:r w:rsidRPr="00FF240C">
        <w:rPr>
          <w:rFonts w:ascii="Titillium Web" w:hAnsi="Titillium Web"/>
          <w:b/>
          <w:spacing w:val="-2"/>
          <w:sz w:val="21"/>
          <w:szCs w:val="21"/>
        </w:rPr>
        <w:t>AUTOVALUTAZIONE</w:t>
      </w:r>
    </w:p>
    <w:p w:rsidR="00B63A18" w:rsidRPr="00FF240C" w:rsidRDefault="00B63A18">
      <w:pPr>
        <w:spacing w:before="2"/>
        <w:rPr>
          <w:rFonts w:ascii="Titillium Web" w:hAnsi="Titillium Web"/>
          <w:b/>
          <w:sz w:val="21"/>
          <w:szCs w:val="21"/>
        </w:rPr>
      </w:pPr>
    </w:p>
    <w:p w:rsidR="00B63A18" w:rsidRPr="00FF240C" w:rsidRDefault="00000000" w:rsidP="00FF240C">
      <w:pPr>
        <w:pStyle w:val="Corpotesto"/>
        <w:spacing w:line="252" w:lineRule="exact"/>
        <w:ind w:left="113"/>
        <w:jc w:val="both"/>
        <w:rPr>
          <w:rFonts w:ascii="Titillium Web" w:hAnsi="Titillium Web"/>
          <w:b w:val="0"/>
          <w:sz w:val="21"/>
          <w:szCs w:val="21"/>
        </w:rPr>
      </w:pPr>
      <w:r w:rsidRPr="00FF240C">
        <w:rPr>
          <w:rFonts w:ascii="Titillium Web" w:hAnsi="Titillium Web"/>
          <w:sz w:val="21"/>
          <w:szCs w:val="21"/>
        </w:rPr>
        <w:t>AVVISO</w:t>
      </w:r>
      <w:r w:rsidRPr="00FF240C">
        <w:rPr>
          <w:rFonts w:ascii="Titillium Web" w:hAnsi="Titillium Web"/>
          <w:spacing w:val="-11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DI</w:t>
      </w:r>
      <w:r w:rsidRPr="00FF240C">
        <w:rPr>
          <w:rFonts w:ascii="Titillium Web" w:hAnsi="Titillium Web"/>
          <w:spacing w:val="-9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SELEZIONE</w:t>
      </w:r>
      <w:r w:rsidRPr="00FF240C">
        <w:rPr>
          <w:rFonts w:ascii="Titillium Web" w:hAnsi="Titillium Web"/>
          <w:spacing w:val="-8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DI</w:t>
      </w:r>
      <w:r w:rsidRPr="00FF240C">
        <w:rPr>
          <w:rFonts w:ascii="Titillium Web" w:hAnsi="Titillium Web"/>
          <w:spacing w:val="-6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PERSONALE</w:t>
      </w:r>
      <w:r w:rsidRPr="00FF240C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INTERNO</w:t>
      </w:r>
      <w:r w:rsidRPr="00FF240C">
        <w:rPr>
          <w:rFonts w:ascii="Titillium Web" w:hAnsi="Titillium Web"/>
          <w:spacing w:val="-6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PER</w:t>
      </w:r>
      <w:r w:rsidRPr="00FF240C">
        <w:rPr>
          <w:rFonts w:ascii="Titillium Web" w:hAnsi="Titillium Web"/>
          <w:spacing w:val="-8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IL</w:t>
      </w:r>
      <w:r w:rsidRPr="00FF240C">
        <w:rPr>
          <w:rFonts w:ascii="Titillium Web" w:hAnsi="Titillium Web"/>
          <w:spacing w:val="-10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RECLUTAMENTO</w:t>
      </w:r>
      <w:r w:rsidRPr="00FF240C">
        <w:rPr>
          <w:rFonts w:ascii="Titillium Web" w:hAnsi="Titillium Web"/>
          <w:spacing w:val="-6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DI</w:t>
      </w:r>
      <w:r w:rsidRPr="00FF240C">
        <w:rPr>
          <w:rFonts w:ascii="Titillium Web" w:hAnsi="Titillium Web"/>
          <w:spacing w:val="40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N.1</w:t>
      </w:r>
      <w:r w:rsidRPr="00FF240C">
        <w:rPr>
          <w:rFonts w:ascii="Titillium Web" w:hAnsi="Titillium Web"/>
          <w:spacing w:val="-9"/>
          <w:sz w:val="21"/>
          <w:szCs w:val="21"/>
        </w:rPr>
        <w:t xml:space="preserve"> </w:t>
      </w:r>
      <w:r w:rsidRPr="00FF240C">
        <w:rPr>
          <w:rFonts w:ascii="Titillium Web" w:hAnsi="Titillium Web"/>
          <w:spacing w:val="-2"/>
          <w:sz w:val="21"/>
          <w:szCs w:val="21"/>
        </w:rPr>
        <w:t>ESPERTO</w:t>
      </w:r>
      <w:r w:rsidR="00FF240C">
        <w:rPr>
          <w:rFonts w:ascii="Titillium Web" w:hAnsi="Titillium Web"/>
          <w:spacing w:val="-2"/>
          <w:sz w:val="21"/>
          <w:szCs w:val="21"/>
        </w:rPr>
        <w:t xml:space="preserve"> </w:t>
      </w:r>
      <w:r w:rsidR="00FF240C" w:rsidRPr="00FF240C">
        <w:rPr>
          <w:rFonts w:ascii="Titillium Web" w:hAnsi="Titillium Web"/>
          <w:spacing w:val="-2"/>
          <w:sz w:val="21"/>
          <w:szCs w:val="21"/>
        </w:rPr>
        <w:t>COLLAUDATORE</w:t>
      </w:r>
      <w:r w:rsidRPr="00FF240C">
        <w:rPr>
          <w:rFonts w:ascii="Titillium Web" w:hAnsi="Titillium Web"/>
          <w:sz w:val="21"/>
          <w:szCs w:val="21"/>
        </w:rPr>
        <w:t xml:space="preserve"> TECNICO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 xml:space="preserve">per </w:t>
      </w:r>
      <w:r w:rsidR="00FF240C" w:rsidRPr="00FF240C">
        <w:rPr>
          <w:rFonts w:ascii="Titillium Web" w:hAnsi="Titillium Web"/>
          <w:b w:val="0"/>
          <w:bCs w:val="0"/>
          <w:sz w:val="21"/>
          <w:szCs w:val="21"/>
        </w:rPr>
        <w:t>il collaudo delle apparecchiature acquistate per la realizzazione del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 xml:space="preserve"> progetto del Piano Nazionale Di Ripresa e Resilienza (PNRR)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Missione</w:t>
      </w:r>
      <w:r w:rsidRPr="00FF240C">
        <w:rPr>
          <w:rFonts w:ascii="Titillium Web" w:hAnsi="Titillium Web"/>
          <w:b w:val="0"/>
          <w:bCs w:val="0"/>
          <w:spacing w:val="-13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4: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Istruzione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E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Ricerca</w:t>
      </w:r>
      <w:r w:rsidRPr="00FF240C">
        <w:rPr>
          <w:rFonts w:ascii="Titillium Web" w:hAnsi="Titillium Web"/>
          <w:b w:val="0"/>
          <w:bCs w:val="0"/>
          <w:spacing w:val="-13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-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Componente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1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Potenziamento</w:t>
      </w:r>
      <w:r w:rsidRPr="00FF240C">
        <w:rPr>
          <w:rFonts w:ascii="Titillium Web" w:hAnsi="Titillium Web"/>
          <w:b w:val="0"/>
          <w:bCs w:val="0"/>
          <w:spacing w:val="-13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dell’offerta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dei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servizi</w:t>
      </w:r>
      <w:r w:rsidRPr="00FF240C">
        <w:rPr>
          <w:rFonts w:ascii="Titillium Web" w:hAnsi="Titillium Web"/>
          <w:b w:val="0"/>
          <w:bCs w:val="0"/>
          <w:spacing w:val="-14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di</w:t>
      </w:r>
      <w:r w:rsidRPr="00FF240C">
        <w:rPr>
          <w:rFonts w:ascii="Titillium Web" w:hAnsi="Titillium Web"/>
          <w:b w:val="0"/>
          <w:bCs w:val="0"/>
          <w:spacing w:val="-13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istruzione: dagli asili nido alle Università, Investimento 3.2: Scuola 4.0: scuole innovative, cablaggio, nuovi ambienti di apprendimento e laboratori” -</w:t>
      </w:r>
      <w:r w:rsidRPr="00FF240C">
        <w:rPr>
          <w:rFonts w:ascii="Titillium Web" w:hAnsi="Titillium Web"/>
          <w:b w:val="0"/>
          <w:bCs w:val="0"/>
          <w:spacing w:val="-1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Azione 1 -</w:t>
      </w:r>
      <w:r w:rsidRPr="00FF240C">
        <w:rPr>
          <w:rFonts w:ascii="Titillium Web" w:hAnsi="Titillium Web"/>
          <w:b w:val="0"/>
          <w:bCs w:val="0"/>
          <w:spacing w:val="-1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Next generation Classrooms– Ambienti</w:t>
      </w:r>
      <w:r w:rsidRPr="00FF240C">
        <w:rPr>
          <w:rFonts w:ascii="Titillium Web" w:hAnsi="Titillium Web"/>
          <w:b w:val="0"/>
          <w:bCs w:val="0"/>
          <w:spacing w:val="-1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di apprendimento innovativi, finanziato</w:t>
      </w:r>
      <w:r w:rsidRPr="00FF240C">
        <w:rPr>
          <w:rFonts w:ascii="Titillium Web" w:hAnsi="Titillium Web"/>
          <w:b w:val="0"/>
          <w:bCs w:val="0"/>
          <w:spacing w:val="-5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dall’Unione</w:t>
      </w:r>
      <w:r w:rsidRPr="00FF240C">
        <w:rPr>
          <w:rFonts w:ascii="Titillium Web" w:hAnsi="Titillium Web"/>
          <w:b w:val="0"/>
          <w:bCs w:val="0"/>
          <w:spacing w:val="-2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europea –</w:t>
      </w:r>
      <w:r w:rsidRPr="00FF240C">
        <w:rPr>
          <w:rFonts w:ascii="Titillium Web" w:hAnsi="Titillium Web"/>
          <w:b w:val="0"/>
          <w:bCs w:val="0"/>
          <w:spacing w:val="-2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Next</w:t>
      </w:r>
      <w:r w:rsidRPr="00FF240C">
        <w:rPr>
          <w:rFonts w:ascii="Titillium Web" w:hAnsi="Titillium Web"/>
          <w:b w:val="0"/>
          <w:bCs w:val="0"/>
          <w:spacing w:val="-1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Generation</w:t>
      </w:r>
      <w:r w:rsidRPr="00FF240C">
        <w:rPr>
          <w:rFonts w:ascii="Titillium Web" w:hAnsi="Titillium Web"/>
          <w:b w:val="0"/>
          <w:bCs w:val="0"/>
          <w:spacing w:val="-2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sz w:val="21"/>
          <w:szCs w:val="21"/>
        </w:rPr>
        <w:t>EU</w:t>
      </w:r>
      <w:r w:rsidRPr="00FF240C">
        <w:rPr>
          <w:rFonts w:ascii="Titillium Web" w:hAnsi="Titillium Web"/>
          <w:b w:val="0"/>
          <w:bCs w:val="0"/>
          <w:spacing w:val="-5"/>
          <w:sz w:val="21"/>
          <w:szCs w:val="21"/>
        </w:rPr>
        <w:t xml:space="preserve"> </w:t>
      </w:r>
      <w:r w:rsidRPr="00FF240C">
        <w:rPr>
          <w:rFonts w:ascii="Titillium Web" w:hAnsi="Titillium Web"/>
          <w:b w:val="0"/>
          <w:bCs w:val="0"/>
          <w:color w:val="1F2428"/>
          <w:sz w:val="21"/>
          <w:szCs w:val="21"/>
        </w:rPr>
        <w:t>-</w:t>
      </w:r>
      <w:r w:rsidRPr="00FF240C">
        <w:rPr>
          <w:rFonts w:ascii="Titillium Web" w:hAnsi="Titillium Web"/>
          <w:sz w:val="21"/>
          <w:szCs w:val="21"/>
        </w:rPr>
        <w:t>Titolo</w:t>
      </w:r>
      <w:r w:rsidRPr="00FF240C">
        <w:rPr>
          <w:rFonts w:ascii="Titillium Web" w:hAnsi="Titillium Web"/>
          <w:spacing w:val="-2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Progetto: “Next</w:t>
      </w:r>
      <w:r w:rsidRPr="00FF240C">
        <w:rPr>
          <w:rFonts w:ascii="Titillium Web" w:hAnsi="Titillium Web"/>
          <w:spacing w:val="-4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Generation</w:t>
      </w:r>
      <w:r w:rsidRPr="00FF240C">
        <w:rPr>
          <w:rFonts w:ascii="Titillium Web" w:hAnsi="Titillium Web"/>
          <w:spacing w:val="-2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Class</w:t>
      </w:r>
      <w:r w:rsidRPr="00FF240C">
        <w:rPr>
          <w:rFonts w:ascii="Titillium Web" w:hAnsi="Titillium Web"/>
          <w:spacing w:val="-1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Pitagora”</w:t>
      </w:r>
      <w:r w:rsidRPr="00FF240C">
        <w:rPr>
          <w:rFonts w:ascii="Titillium Web" w:hAnsi="Titillium Web"/>
          <w:spacing w:val="-3"/>
          <w:sz w:val="21"/>
          <w:szCs w:val="21"/>
        </w:rPr>
        <w:t xml:space="preserve"> </w:t>
      </w:r>
      <w:r w:rsidRPr="00FF240C">
        <w:rPr>
          <w:rFonts w:ascii="Titillium Web" w:hAnsi="Titillium Web"/>
          <w:sz w:val="21"/>
          <w:szCs w:val="21"/>
        </w:rPr>
        <w:t>- Codice Identificativo progetto: M4C1I3.2-2022-961-P-20890 - CUP: E84D22006040006</w:t>
      </w:r>
    </w:p>
    <w:p w:rsidR="00B63A18" w:rsidRPr="00FF240C" w:rsidRDefault="00B63A18">
      <w:pPr>
        <w:spacing w:before="4"/>
        <w:rPr>
          <w:rFonts w:ascii="Titillium Web" w:hAnsi="Titillium Web"/>
          <w:b/>
          <w:sz w:val="21"/>
          <w:szCs w:val="21"/>
        </w:rPr>
      </w:pPr>
    </w:p>
    <w:p w:rsidR="00B63A18" w:rsidRDefault="00000000" w:rsidP="00CE2B4F">
      <w:pPr>
        <w:tabs>
          <w:tab w:val="left" w:pos="572"/>
          <w:tab w:val="left" w:pos="963"/>
          <w:tab w:val="left" w:pos="1510"/>
          <w:tab w:val="left" w:pos="2879"/>
          <w:tab w:val="left" w:pos="8972"/>
          <w:tab w:val="left" w:pos="9795"/>
        </w:tabs>
        <w:ind w:left="113"/>
        <w:rPr>
          <w:rFonts w:ascii="Titillium Web" w:hAnsi="Titillium Web"/>
          <w:spacing w:val="-2"/>
          <w:sz w:val="21"/>
          <w:szCs w:val="21"/>
        </w:rPr>
      </w:pPr>
      <w:r w:rsidRPr="00CE2B4F">
        <w:rPr>
          <w:rFonts w:ascii="Titillium Web" w:hAnsi="Titillium Web"/>
          <w:spacing w:val="-5"/>
          <w:sz w:val="21"/>
          <w:szCs w:val="21"/>
        </w:rPr>
        <w:t>Il</w:t>
      </w:r>
      <w:r w:rsidRPr="00CE2B4F">
        <w:rPr>
          <w:rFonts w:ascii="Titillium Web" w:hAnsi="Titillium Web"/>
          <w:spacing w:val="-10"/>
          <w:sz w:val="21"/>
          <w:szCs w:val="21"/>
        </w:rPr>
        <w:t>/</w:t>
      </w:r>
      <w:r w:rsidRPr="00CE2B4F">
        <w:rPr>
          <w:rFonts w:ascii="Titillium Web" w:hAnsi="Titillium Web"/>
          <w:spacing w:val="-5"/>
          <w:sz w:val="21"/>
          <w:szCs w:val="21"/>
        </w:rPr>
        <w:t>La</w:t>
      </w:r>
      <w:r w:rsidR="00CE2B4F" w:rsidRPr="00CE2B4F">
        <w:rPr>
          <w:rFonts w:ascii="Titillium Web" w:hAnsi="Titillium Web"/>
          <w:sz w:val="21"/>
          <w:szCs w:val="21"/>
        </w:rPr>
        <w:t xml:space="preserve"> </w:t>
      </w:r>
      <w:r w:rsidRPr="00CE2B4F">
        <w:rPr>
          <w:rFonts w:ascii="Titillium Web" w:hAnsi="Titillium Web"/>
          <w:spacing w:val="-2"/>
          <w:sz w:val="21"/>
          <w:szCs w:val="21"/>
        </w:rPr>
        <w:t>sottoscritto/a</w:t>
      </w:r>
      <w:r w:rsidR="00CE2B4F" w:rsidRPr="00CE2B4F">
        <w:rPr>
          <w:rFonts w:ascii="Titillium Web" w:hAnsi="Titillium Web"/>
          <w:spacing w:val="-2"/>
          <w:sz w:val="21"/>
          <w:szCs w:val="21"/>
        </w:rPr>
        <w:t xml:space="preserve"> _____________________________</w:t>
      </w:r>
      <w:r w:rsidRPr="00CE2B4F">
        <w:rPr>
          <w:rFonts w:ascii="Titillium Web" w:hAnsi="Titillium Web"/>
          <w:spacing w:val="-2"/>
          <w:sz w:val="21"/>
          <w:szCs w:val="21"/>
        </w:rPr>
        <w:t>nato/a</w:t>
      </w:r>
      <w:r w:rsidR="00CE2B4F" w:rsidRPr="00CE2B4F">
        <w:rPr>
          <w:rFonts w:ascii="Titillium Web" w:hAnsi="Titillium Web"/>
          <w:sz w:val="21"/>
          <w:szCs w:val="21"/>
        </w:rPr>
        <w:t xml:space="preserve"> </w:t>
      </w:r>
      <w:proofErr w:type="spellStart"/>
      <w:r w:rsidRPr="00CE2B4F">
        <w:rPr>
          <w:rFonts w:ascii="Titillium Web" w:hAnsi="Titillium Web"/>
          <w:spacing w:val="-10"/>
          <w:sz w:val="21"/>
          <w:szCs w:val="21"/>
        </w:rPr>
        <w:t>a</w:t>
      </w:r>
      <w:proofErr w:type="spellEnd"/>
      <w:r w:rsidR="00CE2B4F" w:rsidRPr="00CE2B4F">
        <w:rPr>
          <w:rFonts w:ascii="Titillium Web" w:hAnsi="Titillium Web"/>
          <w:spacing w:val="-10"/>
          <w:sz w:val="21"/>
          <w:szCs w:val="21"/>
        </w:rPr>
        <w:t xml:space="preserve">____________________ </w:t>
      </w:r>
      <w:r w:rsidRPr="00CE2B4F">
        <w:rPr>
          <w:rFonts w:ascii="Titillium Web" w:hAnsi="Titillium Web"/>
          <w:spacing w:val="-10"/>
          <w:sz w:val="21"/>
          <w:szCs w:val="21"/>
        </w:rPr>
        <w:t>(</w:t>
      </w:r>
      <w:r w:rsidR="00CE2B4F" w:rsidRPr="00CE2B4F">
        <w:rPr>
          <w:rFonts w:ascii="Titillium Web" w:hAnsi="Titillium Web"/>
          <w:sz w:val="21"/>
          <w:szCs w:val="21"/>
        </w:rPr>
        <w:t>____</w:t>
      </w:r>
      <w:r w:rsidRPr="00CE2B4F">
        <w:rPr>
          <w:rFonts w:ascii="Titillium Web" w:hAnsi="Titillium Web"/>
          <w:sz w:val="21"/>
          <w:szCs w:val="21"/>
        </w:rPr>
        <w:t>)</w:t>
      </w:r>
      <w:r w:rsidRPr="00CE2B4F">
        <w:rPr>
          <w:rFonts w:ascii="Titillium Web" w:hAnsi="Titillium Web"/>
          <w:spacing w:val="40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il</w:t>
      </w:r>
      <w:r w:rsidRPr="00CE2B4F">
        <w:rPr>
          <w:rFonts w:ascii="Titillium Web" w:hAnsi="Titillium Web"/>
          <w:spacing w:val="43"/>
          <w:sz w:val="21"/>
          <w:szCs w:val="21"/>
        </w:rPr>
        <w:t xml:space="preserve"> </w:t>
      </w:r>
      <w:r w:rsidR="00CE2B4F" w:rsidRPr="00CE2B4F">
        <w:rPr>
          <w:rFonts w:ascii="Titillium Web" w:hAnsi="Titillium Web"/>
          <w:spacing w:val="43"/>
          <w:sz w:val="21"/>
          <w:szCs w:val="21"/>
        </w:rPr>
        <w:t>___</w:t>
      </w:r>
      <w:r w:rsidRPr="00CE2B4F">
        <w:rPr>
          <w:rFonts w:ascii="Titillium Web" w:hAnsi="Titillium Web"/>
          <w:sz w:val="21"/>
          <w:szCs w:val="21"/>
        </w:rPr>
        <w:t>/</w:t>
      </w:r>
      <w:r w:rsidR="00CE2B4F" w:rsidRPr="00CE2B4F">
        <w:rPr>
          <w:rFonts w:ascii="Titillium Web" w:hAnsi="Titillium Web"/>
          <w:sz w:val="21"/>
          <w:szCs w:val="21"/>
        </w:rPr>
        <w:t>___</w:t>
      </w:r>
      <w:r w:rsidRPr="00CE2B4F">
        <w:rPr>
          <w:rFonts w:ascii="Titillium Web" w:hAnsi="Titillium Web"/>
          <w:spacing w:val="-10"/>
          <w:sz w:val="21"/>
          <w:szCs w:val="21"/>
        </w:rPr>
        <w:t>/</w:t>
      </w:r>
      <w:r w:rsidR="00CE2B4F">
        <w:rPr>
          <w:rFonts w:ascii="Titillium Web" w:hAnsi="Titillium Web"/>
          <w:spacing w:val="-10"/>
          <w:sz w:val="21"/>
          <w:szCs w:val="21"/>
        </w:rPr>
        <w:t xml:space="preserve">_____ </w:t>
      </w:r>
      <w:r w:rsidRPr="00CE2B4F">
        <w:rPr>
          <w:rFonts w:ascii="Titillium Web" w:hAnsi="Titillium Web"/>
          <w:sz w:val="21"/>
          <w:szCs w:val="21"/>
        </w:rPr>
        <w:t>compila,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sotto</w:t>
      </w:r>
      <w:r w:rsidRPr="00CE2B4F">
        <w:rPr>
          <w:rFonts w:ascii="Titillium Web" w:hAnsi="Titillium Web"/>
          <w:spacing w:val="39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la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propria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responsabilità,</w:t>
      </w:r>
      <w:r w:rsidRPr="00CE2B4F">
        <w:rPr>
          <w:rFonts w:ascii="Titillium Web" w:hAnsi="Titillium Web"/>
          <w:spacing w:val="39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la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seguente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>griglia</w:t>
      </w:r>
      <w:r w:rsidRPr="00CE2B4F">
        <w:rPr>
          <w:rFonts w:ascii="Titillium Web" w:hAnsi="Titillium Web"/>
          <w:spacing w:val="38"/>
          <w:sz w:val="21"/>
          <w:szCs w:val="21"/>
        </w:rPr>
        <w:t xml:space="preserve"> </w:t>
      </w:r>
      <w:r w:rsidRPr="00CE2B4F">
        <w:rPr>
          <w:rFonts w:ascii="Titillium Web" w:hAnsi="Titillium Web"/>
          <w:sz w:val="21"/>
          <w:szCs w:val="21"/>
        </w:rPr>
        <w:t xml:space="preserve">di </w:t>
      </w:r>
      <w:r w:rsidRPr="00CE2B4F">
        <w:rPr>
          <w:rFonts w:ascii="Titillium Web" w:hAnsi="Titillium Web"/>
          <w:spacing w:val="-2"/>
          <w:sz w:val="21"/>
          <w:szCs w:val="21"/>
        </w:rPr>
        <w:t>valutazione:</w:t>
      </w:r>
    </w:p>
    <w:p w:rsidR="00CE2B4F" w:rsidRPr="00CE2B4F" w:rsidRDefault="00CE2B4F" w:rsidP="00CE2B4F">
      <w:pPr>
        <w:tabs>
          <w:tab w:val="left" w:pos="572"/>
          <w:tab w:val="left" w:pos="963"/>
          <w:tab w:val="left" w:pos="1510"/>
          <w:tab w:val="left" w:pos="2879"/>
          <w:tab w:val="left" w:pos="8972"/>
          <w:tab w:val="left" w:pos="9795"/>
        </w:tabs>
        <w:ind w:left="113"/>
        <w:rPr>
          <w:rFonts w:ascii="Titillium Web" w:hAnsi="Titillium Web"/>
          <w:sz w:val="21"/>
          <w:szCs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20"/>
        <w:gridCol w:w="3262"/>
      </w:tblGrid>
      <w:tr w:rsidR="00CE2B4F" w:rsidRPr="00746868" w:rsidTr="00E56E59">
        <w:trPr>
          <w:trHeight w:val="501"/>
        </w:trPr>
        <w:tc>
          <w:tcPr>
            <w:tcW w:w="1701" w:type="dxa"/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before="1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TITOLI</w:t>
            </w:r>
            <w:r w:rsidRPr="00746868">
              <w:rPr>
                <w:rFonts w:ascii="Titillium Web" w:hAnsi="Titillium Web"/>
                <w:b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VALUTABILI</w:t>
            </w:r>
          </w:p>
        </w:tc>
        <w:tc>
          <w:tcPr>
            <w:tcW w:w="3262" w:type="dxa"/>
          </w:tcPr>
          <w:p w:rsidR="00CE2B4F" w:rsidRPr="00746868" w:rsidRDefault="00CE2B4F" w:rsidP="00E56E59">
            <w:pPr>
              <w:pStyle w:val="TableParagraph"/>
              <w:spacing w:before="1"/>
              <w:ind w:left="105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PUNTEGGIO</w:t>
            </w:r>
          </w:p>
        </w:tc>
      </w:tr>
      <w:tr w:rsidR="00CE2B4F" w:rsidRPr="00746868" w:rsidTr="00E56E59">
        <w:trPr>
          <w:trHeight w:val="1010"/>
        </w:trPr>
        <w:tc>
          <w:tcPr>
            <w:tcW w:w="1701" w:type="dxa"/>
            <w:tcBorders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right="197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A1.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Laurea triennale/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magistrale/specialistica/vecchio </w:t>
            </w:r>
            <w:r w:rsidRPr="00746868">
              <w:rPr>
                <w:rFonts w:ascii="Titillium Web" w:hAnsi="Titillium Web"/>
                <w:sz w:val="21"/>
                <w:szCs w:val="21"/>
              </w:rPr>
              <w:t>ordinamento in Ingegneria</w:t>
            </w:r>
            <w:r>
              <w:rPr>
                <w:rFonts w:ascii="Titillium Web" w:hAnsi="Titillium Web"/>
                <w:sz w:val="21"/>
                <w:szCs w:val="21"/>
              </w:rPr>
              <w:t>/Informatica</w:t>
            </w:r>
            <w:r w:rsidRPr="00746868">
              <w:rPr>
                <w:rFonts w:ascii="Titillium Web" w:hAnsi="Titillium Web"/>
                <w:sz w:val="21"/>
                <w:szCs w:val="21"/>
              </w:rPr>
              <w:t>;</w:t>
            </w:r>
          </w:p>
        </w:tc>
        <w:tc>
          <w:tcPr>
            <w:tcW w:w="3262" w:type="dxa"/>
            <w:tcBorders>
              <w:bottom w:val="nil"/>
            </w:tcBorders>
          </w:tcPr>
          <w:p w:rsidR="00CE2B4F" w:rsidRPr="00746868" w:rsidRDefault="00CE2B4F" w:rsidP="00E56E59">
            <w:pPr>
              <w:pStyle w:val="TableParagraph"/>
              <w:tabs>
                <w:tab w:val="left" w:leader="dot" w:pos="2648"/>
              </w:tabs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fino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90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…</w:t>
            </w:r>
            <w:r>
              <w:rPr>
                <w:rFonts w:ascii="Titillium Web" w:hAnsi="Titillium Web"/>
                <w:sz w:val="21"/>
                <w:szCs w:val="21"/>
              </w:rPr>
              <w:t>.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8</w:t>
            </w:r>
          </w:p>
          <w:p w:rsidR="00CE2B4F" w:rsidRPr="00746868" w:rsidRDefault="00CE2B4F" w:rsidP="00E56E59">
            <w:pPr>
              <w:pStyle w:val="TableParagraph"/>
              <w:tabs>
                <w:tab w:val="left" w:leader="dot" w:pos="2720"/>
              </w:tabs>
              <w:spacing w:before="1"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 91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100</w:t>
            </w:r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9</w:t>
            </w:r>
          </w:p>
          <w:p w:rsidR="00CE2B4F" w:rsidRPr="00746868" w:rsidRDefault="00CE2B4F" w:rsidP="00E56E59">
            <w:pPr>
              <w:pStyle w:val="TableParagraph"/>
              <w:tabs>
                <w:tab w:val="left" w:leader="dot" w:pos="2756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101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110 e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lode</w:t>
            </w:r>
            <w:proofErr w:type="gramStart"/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10</w:t>
            </w:r>
          </w:p>
        </w:tc>
      </w:tr>
      <w:tr w:rsidR="00CE2B4F" w:rsidRPr="00746868" w:rsidTr="00E56E59">
        <w:trPr>
          <w:trHeight w:val="277"/>
        </w:trPr>
        <w:tc>
          <w:tcPr>
            <w:tcW w:w="1701" w:type="dxa"/>
            <w:tcBorders>
              <w:top w:val="nil"/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E2B4F" w:rsidRPr="00746868" w:rsidRDefault="00CE2B4F" w:rsidP="00E56E59">
            <w:pPr>
              <w:pStyle w:val="TableParagraph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E2B4F" w:rsidRPr="00746868" w:rsidTr="00E56E59">
        <w:trPr>
          <w:trHeight w:val="1011"/>
        </w:trPr>
        <w:tc>
          <w:tcPr>
            <w:tcW w:w="1701" w:type="dxa"/>
            <w:tcBorders>
              <w:top w:val="nil"/>
              <w:bottom w:val="nil"/>
            </w:tcBorders>
          </w:tcPr>
          <w:p w:rsidR="00CE2B4F" w:rsidRPr="00746868" w:rsidRDefault="00CE2B4F" w:rsidP="00E56E59">
            <w:pPr>
              <w:pStyle w:val="TableParagraph"/>
              <w:spacing w:before="214"/>
              <w:ind w:left="108" w:right="404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TITOLI</w:t>
            </w:r>
            <w:r w:rsidRPr="00746868">
              <w:rPr>
                <w:rFonts w:ascii="Titillium Web" w:hAnsi="Titillium Web"/>
                <w:b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DI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STUDIO</w:t>
            </w:r>
          </w:p>
        </w:tc>
        <w:tc>
          <w:tcPr>
            <w:tcW w:w="4820" w:type="dxa"/>
            <w:tcBorders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right="197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A2.</w:t>
            </w:r>
            <w:r w:rsidRPr="00746868">
              <w:rPr>
                <w:rFonts w:ascii="Titillium Web" w:hAnsi="Titillium Web"/>
                <w:b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Diploma</w:t>
            </w:r>
            <w:r w:rsidRPr="00746868">
              <w:rPr>
                <w:rFonts w:ascii="Titillium Web" w:hAnsi="Titillium Web"/>
                <w:spacing w:val="-1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indirizzo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tecnico</w:t>
            </w:r>
            <w:r>
              <w:rPr>
                <w:rFonts w:ascii="Titillium Web" w:hAnsi="Titillium Web"/>
                <w:sz w:val="21"/>
                <w:szCs w:val="21"/>
              </w:rPr>
              <w:t>/professionale</w:t>
            </w:r>
            <w:r w:rsidRPr="00746868">
              <w:rPr>
                <w:rFonts w:ascii="Titillium Web" w:hAnsi="Titillium Web"/>
                <w:sz w:val="21"/>
                <w:szCs w:val="21"/>
              </w:rPr>
              <w:t>; (</w:t>
            </w:r>
            <w:r w:rsidRPr="00746868">
              <w:rPr>
                <w:rFonts w:ascii="Titillium Web" w:hAnsi="Titillium Web"/>
                <w:i/>
                <w:sz w:val="21"/>
                <w:szCs w:val="21"/>
              </w:rPr>
              <w:t>Alternativa al punto A.1</w:t>
            </w:r>
            <w:r w:rsidRPr="00746868">
              <w:rPr>
                <w:rFonts w:ascii="Titillium Web" w:hAnsi="Titillium Web"/>
                <w:sz w:val="21"/>
                <w:szCs w:val="21"/>
              </w:rPr>
              <w:t>)</w:t>
            </w:r>
          </w:p>
        </w:tc>
        <w:tc>
          <w:tcPr>
            <w:tcW w:w="3262" w:type="dxa"/>
            <w:tcBorders>
              <w:bottom w:val="nil"/>
            </w:tcBorders>
          </w:tcPr>
          <w:p w:rsidR="00CE2B4F" w:rsidRPr="00746868" w:rsidRDefault="00CE2B4F" w:rsidP="00E56E59">
            <w:pPr>
              <w:pStyle w:val="TableParagraph"/>
              <w:tabs>
                <w:tab w:val="left" w:leader="dot" w:pos="2648"/>
              </w:tabs>
              <w:spacing w:line="248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fino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90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4"/>
                <w:sz w:val="21"/>
                <w:szCs w:val="21"/>
              </w:rPr>
              <w:t xml:space="preserve"> 4</w:t>
            </w:r>
          </w:p>
          <w:p w:rsidR="00CE2B4F" w:rsidRPr="00746868" w:rsidRDefault="00CE2B4F" w:rsidP="00E56E59">
            <w:pPr>
              <w:pStyle w:val="TableParagraph"/>
              <w:tabs>
                <w:tab w:val="left" w:leader="dot" w:pos="2720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 91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100</w:t>
            </w:r>
            <w:proofErr w:type="gramStart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pacing w:val="-5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5</w:t>
            </w:r>
          </w:p>
          <w:p w:rsidR="00CE2B4F" w:rsidRPr="00746868" w:rsidRDefault="00CE2B4F" w:rsidP="00E56E59">
            <w:pPr>
              <w:pStyle w:val="TableParagraph"/>
              <w:tabs>
                <w:tab w:val="left" w:leader="dot" w:pos="2646"/>
              </w:tabs>
              <w:spacing w:line="252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da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101 a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110 e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lode</w:t>
            </w:r>
            <w:proofErr w:type="gramStart"/>
            <w:r>
              <w:rPr>
                <w:rFonts w:ascii="Titillium Web" w:hAnsi="Titillium Web"/>
                <w:sz w:val="21"/>
                <w:szCs w:val="21"/>
              </w:rPr>
              <w:t xml:space="preserve"> ….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pacing w:val="-2"/>
                <w:sz w:val="21"/>
                <w:szCs w:val="21"/>
              </w:rPr>
              <w:t xml:space="preserve"> 6</w:t>
            </w:r>
          </w:p>
        </w:tc>
      </w:tr>
      <w:tr w:rsidR="00CE2B4F" w:rsidRPr="00746868" w:rsidTr="00E56E59">
        <w:trPr>
          <w:trHeight w:val="353"/>
        </w:trPr>
        <w:tc>
          <w:tcPr>
            <w:tcW w:w="1701" w:type="dxa"/>
            <w:tcBorders>
              <w:top w:val="nil"/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CE2B4F" w:rsidRPr="00746868" w:rsidRDefault="00CE2B4F" w:rsidP="00E56E59">
            <w:pPr>
              <w:pStyle w:val="TableParagraph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6</w:t>
            </w:r>
          </w:p>
        </w:tc>
      </w:tr>
      <w:tr w:rsidR="00CE2B4F" w:rsidRPr="00746868" w:rsidTr="00E56E59">
        <w:trPr>
          <w:trHeight w:val="560"/>
        </w:trPr>
        <w:tc>
          <w:tcPr>
            <w:tcW w:w="1701" w:type="dxa"/>
            <w:tcBorders>
              <w:top w:val="nil"/>
              <w:bottom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A3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Dottorato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ricerca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materie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attinenti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i</w:t>
            </w:r>
            <w:r>
              <w:rPr>
                <w:rFonts w:ascii="Titillium Web" w:hAnsi="Titillium Web"/>
                <w:sz w:val="21"/>
                <w:szCs w:val="21"/>
              </w:rPr>
              <w:t>l</w:t>
            </w:r>
            <w:proofErr w:type="gramEnd"/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progetto di cui all’art</w:t>
            </w:r>
            <w:r>
              <w:rPr>
                <w:rFonts w:ascii="Titillium Web" w:hAnsi="Titillium Web"/>
                <w:sz w:val="21"/>
                <w:szCs w:val="21"/>
              </w:rPr>
              <w:t xml:space="preserve">. </w:t>
            </w:r>
            <w:r w:rsidRPr="00746868">
              <w:rPr>
                <w:rFonts w:ascii="Titillium Web" w:hAnsi="Titillium Web"/>
                <w:sz w:val="21"/>
                <w:szCs w:val="21"/>
              </w:rPr>
              <w:t>1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1</w:t>
            </w:r>
          </w:p>
        </w:tc>
      </w:tr>
      <w:tr w:rsidR="00CE2B4F" w:rsidRPr="00746868" w:rsidTr="00E56E59">
        <w:trPr>
          <w:trHeight w:val="557"/>
        </w:trPr>
        <w:tc>
          <w:tcPr>
            <w:tcW w:w="1701" w:type="dxa"/>
            <w:tcBorders>
              <w:top w:val="nil"/>
            </w:tcBorders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A4.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Pubblicazioni riferite alla disciplina richiesta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ogni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pubblicazione)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4</w:t>
            </w:r>
          </w:p>
        </w:tc>
      </w:tr>
      <w:tr w:rsidR="00CE2B4F" w:rsidRPr="00746868" w:rsidTr="00E56E59">
        <w:trPr>
          <w:trHeight w:val="760"/>
        </w:trPr>
        <w:tc>
          <w:tcPr>
            <w:tcW w:w="1701" w:type="dxa"/>
          </w:tcPr>
          <w:p w:rsidR="00CE2B4F" w:rsidRPr="00746868" w:rsidRDefault="00CE2B4F" w:rsidP="00E56E59">
            <w:pPr>
              <w:pStyle w:val="TableParagraph"/>
              <w:ind w:left="0"/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B1. </w:t>
            </w:r>
            <w:r w:rsidRPr="00746868">
              <w:rPr>
                <w:rFonts w:ascii="Titillium Web" w:hAnsi="Titillium Web"/>
                <w:sz w:val="21"/>
                <w:szCs w:val="21"/>
              </w:rPr>
              <w:t>Partecipazione a corsi di formazione attinenti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alla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figura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richiesta,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qualità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discente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ciascun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corso)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60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3</w:t>
            </w:r>
          </w:p>
        </w:tc>
      </w:tr>
      <w:tr w:rsidR="00CE2B4F" w:rsidRPr="00746868" w:rsidTr="00E56E59">
        <w:trPr>
          <w:trHeight w:val="564"/>
        </w:trPr>
        <w:tc>
          <w:tcPr>
            <w:tcW w:w="1701" w:type="dxa"/>
            <w:vMerge w:val="restart"/>
            <w:vAlign w:val="center"/>
          </w:tcPr>
          <w:p w:rsidR="00CE2B4F" w:rsidRPr="00746868" w:rsidRDefault="00CE2B4F" w:rsidP="00E56E59">
            <w:pPr>
              <w:pStyle w:val="TableParagraph"/>
              <w:ind w:left="108" w:right="170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TITOLI CULTURALI SPECIFICI</w:t>
            </w: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2" w:lineRule="auto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B2.</w:t>
            </w:r>
            <w:r w:rsidRPr="00746868">
              <w:rPr>
                <w:rFonts w:ascii="Titillium Web" w:hAnsi="Titillium Web"/>
                <w:b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Competenze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specifiche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certificate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 punto per ciascun certificato)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E2B4F" w:rsidRPr="00746868" w:rsidTr="00E56E59">
        <w:trPr>
          <w:trHeight w:val="474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ind w:right="402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B3</w:t>
            </w:r>
            <w:r w:rsidRPr="00746868">
              <w:rPr>
                <w:rFonts w:ascii="Titillium Web" w:hAnsi="Titillium Web"/>
                <w:sz w:val="21"/>
                <w:szCs w:val="21"/>
              </w:rPr>
              <w:t>. Certificazioni informatiche – ECDLEUCIP-EIPASS-CISCO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(1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certificazione)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9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E2B4F" w:rsidRPr="00746868" w:rsidTr="00E56E59">
        <w:trPr>
          <w:trHeight w:val="541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B4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Certificazioni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professionali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corsi specialistici (1 punto per ogni corso)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relativi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all’ambito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interesse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2</w:t>
            </w:r>
          </w:p>
        </w:tc>
      </w:tr>
      <w:tr w:rsidR="00CE2B4F" w:rsidRPr="00746868" w:rsidTr="00E56E59">
        <w:trPr>
          <w:trHeight w:val="451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7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B5.</w:t>
            </w:r>
            <w:r w:rsidRPr="00746868">
              <w:rPr>
                <w:rFonts w:ascii="Titillium Web" w:hAnsi="Titillium Web"/>
                <w:b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Certificazioni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inerenti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la</w:t>
            </w:r>
            <w:proofErr w:type="gramEnd"/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sicurezza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>sul</w:t>
            </w:r>
          </w:p>
          <w:p w:rsidR="00CE2B4F" w:rsidRPr="00746868" w:rsidRDefault="00CE2B4F" w:rsidP="00E56E59">
            <w:pPr>
              <w:pStyle w:val="TableParagraph"/>
              <w:spacing w:line="252" w:lineRule="exact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luogo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lavoro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(Lg.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81/08)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(si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valuta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un solo titolo)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punto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1</w:t>
            </w:r>
          </w:p>
        </w:tc>
      </w:tr>
      <w:tr w:rsidR="00CE2B4F" w:rsidRPr="00746868" w:rsidTr="00E56E59">
        <w:trPr>
          <w:trHeight w:val="506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B6.</w:t>
            </w:r>
            <w:r w:rsidRPr="00746868">
              <w:rPr>
                <w:rFonts w:ascii="Titillium Web" w:hAnsi="Titillium Web"/>
                <w:b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Incarico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Animatore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digitale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(4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anno)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 12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E2B4F" w:rsidRPr="00746868" w:rsidTr="00E56E59">
        <w:trPr>
          <w:trHeight w:val="505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B7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Responsabile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Ufficio</w:t>
            </w:r>
            <w:r w:rsidRPr="00746868">
              <w:rPr>
                <w:rFonts w:ascii="Titillium Web" w:hAnsi="Titillium Web"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Tecnico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(4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>anno)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 12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E2B4F" w:rsidRPr="00746868" w:rsidTr="00E56E59">
        <w:trPr>
          <w:trHeight w:val="506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6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B8.</w:t>
            </w:r>
            <w:r w:rsidRPr="00746868">
              <w:rPr>
                <w:rFonts w:ascii="Titillium Web" w:hAnsi="Titillium Web"/>
                <w:b/>
                <w:spacing w:val="-6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Master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inerenti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proofErr w:type="gramStart"/>
            <w:r w:rsidRPr="00746868">
              <w:rPr>
                <w:rFonts w:ascii="Titillium Web" w:hAnsi="Titillium Web"/>
                <w:sz w:val="21"/>
                <w:szCs w:val="21"/>
              </w:rPr>
              <w:t>il</w:t>
            </w:r>
            <w:proofErr w:type="gramEnd"/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settore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riferimento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(2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 xml:space="preserve">ogni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corso)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>4</w:t>
            </w:r>
          </w:p>
        </w:tc>
      </w:tr>
      <w:tr w:rsidR="00CE2B4F" w:rsidRPr="00746868" w:rsidTr="00E56E59">
        <w:trPr>
          <w:trHeight w:val="270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spacing w:line="247" w:lineRule="exact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B9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Iscrizione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Albo</w:t>
            </w:r>
            <w:r w:rsidRPr="00746868">
              <w:rPr>
                <w:rFonts w:ascii="Titillium Web" w:hAnsi="Titillium Web"/>
                <w:spacing w:val="-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professionale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 xml:space="preserve">1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punto</w:t>
            </w:r>
          </w:p>
        </w:tc>
      </w:tr>
      <w:tr w:rsidR="00CE2B4F" w:rsidRPr="00746868" w:rsidTr="00E56E59">
        <w:trPr>
          <w:trHeight w:val="619"/>
        </w:trPr>
        <w:tc>
          <w:tcPr>
            <w:tcW w:w="1701" w:type="dxa"/>
            <w:vMerge w:val="restart"/>
            <w:vAlign w:val="center"/>
          </w:tcPr>
          <w:p w:rsidR="00CE2B4F" w:rsidRPr="00746868" w:rsidRDefault="00CE2B4F" w:rsidP="00E56E59">
            <w:pPr>
              <w:pStyle w:val="TableParagraph"/>
              <w:ind w:left="108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ESPERIENZE SERVIZIO</w:t>
            </w: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C1</w:t>
            </w:r>
            <w:r w:rsidRPr="00746868">
              <w:rPr>
                <w:rFonts w:ascii="Titillium Web" w:hAnsi="Titillium Web"/>
                <w:sz w:val="21"/>
                <w:szCs w:val="21"/>
              </w:rPr>
              <w:t>.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Conoscenze</w:t>
            </w:r>
            <w:r w:rsidRPr="00746868">
              <w:rPr>
                <w:rFonts w:ascii="Titillium Web" w:hAnsi="Titillium Web"/>
                <w:spacing w:val="-13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specifiche</w:t>
            </w:r>
            <w:r w:rsidRPr="00746868">
              <w:rPr>
                <w:rFonts w:ascii="Titillium Web" w:hAnsi="Titillium Web"/>
                <w:spacing w:val="-14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sull’argomento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(componente gruppo di lavoro PNRR)</w:t>
            </w:r>
          </w:p>
        </w:tc>
        <w:tc>
          <w:tcPr>
            <w:tcW w:w="3262" w:type="dxa"/>
            <w:vAlign w:val="center"/>
          </w:tcPr>
          <w:p w:rsidR="00CE2B4F" w:rsidRPr="00746868" w:rsidRDefault="00CE2B4F" w:rsidP="00E56E59">
            <w:pPr>
              <w:pStyle w:val="TableParagraph"/>
              <w:spacing w:line="250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 xml:space="preserve">10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punti</w:t>
            </w:r>
          </w:p>
        </w:tc>
      </w:tr>
      <w:tr w:rsidR="00CE2B4F" w:rsidRPr="00746868" w:rsidTr="00E56E59">
        <w:trPr>
          <w:trHeight w:val="1264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ind w:right="402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C2.</w:t>
            </w:r>
            <w:r w:rsidRPr="00746868">
              <w:rPr>
                <w:rFonts w:ascii="Titillium Web" w:hAnsi="Titillium Web"/>
                <w:b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Pregresse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esperienze,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qualità</w:t>
            </w:r>
            <w:r w:rsidRPr="00746868">
              <w:rPr>
                <w:rFonts w:ascii="Titillium Web" w:hAnsi="Titillium Web"/>
                <w:spacing w:val="-8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di progettista</w:t>
            </w:r>
            <w:r>
              <w:rPr>
                <w:rFonts w:ascii="Titillium Web" w:hAnsi="Titillium Web"/>
                <w:sz w:val="21"/>
                <w:szCs w:val="21"/>
              </w:rPr>
              <w:t>/collaudatore</w:t>
            </w:r>
            <w:r w:rsidRPr="00746868">
              <w:rPr>
                <w:rFonts w:ascii="Titillium Web" w:hAnsi="Titillium Web"/>
                <w:sz w:val="21"/>
                <w:szCs w:val="21"/>
              </w:rPr>
              <w:t>, attinenti al settore di riferimento (PON FESR e Laboratori specifici) (1 punto per anno)</w:t>
            </w:r>
          </w:p>
        </w:tc>
        <w:tc>
          <w:tcPr>
            <w:tcW w:w="3262" w:type="dxa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E2B4F" w:rsidRPr="00746868" w:rsidTr="00E56E59">
        <w:trPr>
          <w:trHeight w:val="1012"/>
        </w:trPr>
        <w:tc>
          <w:tcPr>
            <w:tcW w:w="1701" w:type="dxa"/>
            <w:vMerge/>
            <w:tcBorders>
              <w:top w:val="nil"/>
            </w:tcBorders>
          </w:tcPr>
          <w:p w:rsidR="00CE2B4F" w:rsidRPr="00746868" w:rsidRDefault="00CE2B4F" w:rsidP="00E56E59">
            <w:pPr>
              <w:rPr>
                <w:rFonts w:ascii="Titillium Web" w:hAnsi="Titillium Web"/>
                <w:sz w:val="21"/>
                <w:szCs w:val="21"/>
              </w:rPr>
            </w:pPr>
          </w:p>
        </w:tc>
        <w:tc>
          <w:tcPr>
            <w:tcW w:w="4820" w:type="dxa"/>
          </w:tcPr>
          <w:p w:rsidR="00CE2B4F" w:rsidRPr="00746868" w:rsidRDefault="00CE2B4F" w:rsidP="00E56E59">
            <w:pPr>
              <w:pStyle w:val="TableParagraph"/>
              <w:ind w:right="91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 xml:space="preserve">C3. </w:t>
            </w:r>
            <w:r w:rsidRPr="00746868">
              <w:rPr>
                <w:rFonts w:ascii="Titillium Web" w:hAnsi="Titillium Web"/>
                <w:sz w:val="21"/>
                <w:szCs w:val="21"/>
              </w:rPr>
              <w:t>Altre esperienze pregresse di progettazione</w:t>
            </w:r>
            <w:r w:rsidRPr="00746868">
              <w:rPr>
                <w:rFonts w:ascii="Titillium Web" w:hAnsi="Titillium Web"/>
                <w:spacing w:val="-10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per</w:t>
            </w:r>
            <w:r w:rsidRPr="00746868">
              <w:rPr>
                <w:rFonts w:ascii="Titillium Web" w:hAnsi="Titillium Web"/>
                <w:spacing w:val="-1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incarichi</w:t>
            </w:r>
            <w:r w:rsidRPr="00746868">
              <w:rPr>
                <w:rFonts w:ascii="Titillium Web" w:hAnsi="Titillium Web"/>
                <w:spacing w:val="-1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esterni</w:t>
            </w:r>
            <w:r w:rsidRPr="00746868">
              <w:rPr>
                <w:rFonts w:ascii="Titillium Web" w:hAnsi="Titillium Web"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nel settore di riferimento (2 punti per</w:t>
            </w:r>
            <w:r>
              <w:rPr>
                <w:rFonts w:ascii="Titillium Web" w:hAnsi="Titillium Web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2"/>
                <w:sz w:val="21"/>
                <w:szCs w:val="21"/>
              </w:rPr>
              <w:t>esperienza)</w:t>
            </w:r>
          </w:p>
        </w:tc>
        <w:tc>
          <w:tcPr>
            <w:tcW w:w="3262" w:type="dxa"/>
          </w:tcPr>
          <w:p w:rsidR="00CE2B4F" w:rsidRPr="00746868" w:rsidRDefault="00CE2B4F" w:rsidP="00E56E59">
            <w:pPr>
              <w:pStyle w:val="TableParagraph"/>
              <w:spacing w:line="247" w:lineRule="exact"/>
              <w:ind w:left="105"/>
              <w:rPr>
                <w:rFonts w:ascii="Titillium Web" w:hAnsi="Titillium Web"/>
                <w:sz w:val="21"/>
                <w:szCs w:val="21"/>
              </w:rPr>
            </w:pPr>
            <w:r w:rsidRPr="00746868">
              <w:rPr>
                <w:rFonts w:ascii="Titillium Web" w:hAnsi="Titillium Web"/>
                <w:sz w:val="21"/>
                <w:szCs w:val="21"/>
              </w:rPr>
              <w:t>Max</w:t>
            </w:r>
            <w:r w:rsidRPr="00746868">
              <w:rPr>
                <w:rFonts w:ascii="Titillium Web" w:hAnsi="Titillium Web"/>
                <w:spacing w:val="-5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z w:val="21"/>
                <w:szCs w:val="21"/>
              </w:rPr>
              <w:t>punti</w:t>
            </w:r>
            <w:r w:rsidRPr="00746868">
              <w:rPr>
                <w:rFonts w:ascii="Titillium Web" w:hAnsi="Titillium Web"/>
                <w:spacing w:val="-1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spacing w:val="-7"/>
                <w:sz w:val="21"/>
                <w:szCs w:val="21"/>
              </w:rPr>
              <w:t>10</w:t>
            </w:r>
          </w:p>
        </w:tc>
      </w:tr>
      <w:tr w:rsidR="00CE2B4F" w:rsidRPr="00746868" w:rsidTr="00E56E59">
        <w:trPr>
          <w:trHeight w:val="251"/>
        </w:trPr>
        <w:tc>
          <w:tcPr>
            <w:tcW w:w="6521" w:type="dxa"/>
            <w:gridSpan w:val="2"/>
          </w:tcPr>
          <w:p w:rsidR="00CE2B4F" w:rsidRPr="00746868" w:rsidRDefault="00CE2B4F" w:rsidP="00E56E59">
            <w:pPr>
              <w:pStyle w:val="TableParagraph"/>
              <w:spacing w:line="232" w:lineRule="exact"/>
              <w:ind w:left="1761"/>
              <w:rPr>
                <w:rFonts w:ascii="Titillium Web" w:hAnsi="Titillium Web"/>
                <w:b/>
                <w:sz w:val="21"/>
                <w:szCs w:val="21"/>
              </w:rPr>
            </w:pPr>
            <w:r w:rsidRPr="00746868">
              <w:rPr>
                <w:rFonts w:ascii="Titillium Web" w:hAnsi="Titillium Web"/>
                <w:b/>
                <w:sz w:val="21"/>
                <w:szCs w:val="21"/>
              </w:rPr>
              <w:t>TOTALE</w:t>
            </w:r>
            <w:r w:rsidRPr="00746868">
              <w:rPr>
                <w:rFonts w:ascii="Titillium Web" w:hAnsi="Titillium Web"/>
                <w:b/>
                <w:spacing w:val="-9"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PUNTEGGIO</w:t>
            </w:r>
          </w:p>
        </w:tc>
        <w:tc>
          <w:tcPr>
            <w:tcW w:w="3262" w:type="dxa"/>
          </w:tcPr>
          <w:p w:rsidR="00CE2B4F" w:rsidRPr="00746868" w:rsidRDefault="00CE2B4F" w:rsidP="00E56E59">
            <w:pPr>
              <w:pStyle w:val="TableParagraph"/>
              <w:spacing w:line="232" w:lineRule="exact"/>
              <w:ind w:left="160"/>
              <w:rPr>
                <w:rFonts w:ascii="Titillium Web" w:hAnsi="Titillium Web"/>
                <w:b/>
                <w:sz w:val="21"/>
                <w:szCs w:val="21"/>
              </w:rPr>
            </w:pPr>
            <w:r>
              <w:rPr>
                <w:rFonts w:ascii="Titillium Web" w:hAnsi="Titillium Web"/>
                <w:b/>
                <w:spacing w:val="-2"/>
                <w:sz w:val="21"/>
                <w:szCs w:val="21"/>
              </w:rPr>
              <w:t>MAX</w:t>
            </w:r>
            <w:r>
              <w:rPr>
                <w:rFonts w:ascii="Titillium Web" w:hAnsi="Titillium Web"/>
                <w:b/>
                <w:sz w:val="21"/>
                <w:szCs w:val="21"/>
              </w:rPr>
              <w:t xml:space="preserve"> </w:t>
            </w:r>
            <w:r w:rsidRPr="00746868">
              <w:rPr>
                <w:rFonts w:ascii="Titillium Web" w:hAnsi="Titillium Web"/>
                <w:b/>
                <w:spacing w:val="-2"/>
                <w:sz w:val="21"/>
                <w:szCs w:val="21"/>
              </w:rPr>
              <w:t>PUNTI</w:t>
            </w:r>
            <w:r>
              <w:rPr>
                <w:rFonts w:ascii="Titillium Web" w:hAnsi="Titillium Web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tillium Web" w:hAnsi="Titillium Web"/>
                <w:b/>
                <w:sz w:val="21"/>
                <w:szCs w:val="21"/>
              </w:rPr>
              <w:t>84</w:t>
            </w:r>
          </w:p>
        </w:tc>
      </w:tr>
    </w:tbl>
    <w:p w:rsidR="00B63A18" w:rsidRPr="00FF240C" w:rsidRDefault="00B63A18">
      <w:pPr>
        <w:spacing w:before="5"/>
        <w:rPr>
          <w:rFonts w:ascii="Titillium Web" w:hAnsi="Titillium Web"/>
          <w:sz w:val="21"/>
          <w:szCs w:val="21"/>
        </w:rPr>
      </w:pPr>
    </w:p>
    <w:p w:rsidR="00B63A18" w:rsidRPr="00CE2B4F" w:rsidRDefault="00000000" w:rsidP="00CE2B4F">
      <w:pPr>
        <w:pStyle w:val="Corpotesto"/>
        <w:spacing w:before="92"/>
        <w:ind w:left="113" w:right="110"/>
        <w:jc w:val="both"/>
        <w:rPr>
          <w:rFonts w:ascii="Titillium Web" w:hAnsi="Titillium Web"/>
          <w:sz w:val="21"/>
          <w:szCs w:val="21"/>
        </w:rPr>
      </w:pPr>
      <w:r w:rsidRPr="00FF240C">
        <w:rPr>
          <w:rFonts w:ascii="Titillium Web" w:hAnsi="Titillium Web"/>
          <w:sz w:val="21"/>
          <w:szCs w:val="21"/>
        </w:rPr>
        <w:t>(*) tutti i titoli e le esperienze di servizio dichiarati nella devono essere esplicitati nel CV obbligatoriamente in formato europeo allegato e devono riportare i riferimenti che ne consentono un’eventuale verifica (data o periodo e ente/amministrazione/azienda certificate)</w:t>
      </w:r>
    </w:p>
    <w:p w:rsidR="00B63A18" w:rsidRPr="00FF240C" w:rsidRDefault="00B63A18">
      <w:pPr>
        <w:spacing w:before="7" w:after="1"/>
        <w:rPr>
          <w:rFonts w:ascii="Titillium Web" w:hAnsi="Titillium Web"/>
          <w:b/>
          <w:sz w:val="21"/>
          <w:szCs w:val="21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178"/>
        <w:gridCol w:w="3957"/>
      </w:tblGrid>
      <w:tr w:rsidR="00B63A18" w:rsidRPr="00FF240C">
        <w:trPr>
          <w:trHeight w:val="387"/>
        </w:trPr>
        <w:tc>
          <w:tcPr>
            <w:tcW w:w="4178" w:type="dxa"/>
          </w:tcPr>
          <w:p w:rsidR="00B63A18" w:rsidRPr="00FF240C" w:rsidRDefault="00000000">
            <w:pPr>
              <w:pStyle w:val="TableParagraph"/>
              <w:spacing w:line="244" w:lineRule="exact"/>
              <w:ind w:left="1116" w:right="1890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FF240C">
              <w:rPr>
                <w:rFonts w:ascii="Titillium Web" w:hAnsi="Titillium Web"/>
                <w:sz w:val="21"/>
                <w:szCs w:val="21"/>
              </w:rPr>
              <w:t>Luogo</w:t>
            </w:r>
            <w:r w:rsidRPr="00FF240C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FF240C">
              <w:rPr>
                <w:rFonts w:ascii="Titillium Web" w:hAnsi="Titillium Web"/>
                <w:sz w:val="21"/>
                <w:szCs w:val="21"/>
              </w:rPr>
              <w:t xml:space="preserve">e </w:t>
            </w:r>
            <w:r w:rsidRPr="00FF240C">
              <w:rPr>
                <w:rFonts w:ascii="Titillium Web" w:hAnsi="Titillium Web"/>
                <w:spacing w:val="-4"/>
                <w:sz w:val="21"/>
                <w:szCs w:val="21"/>
              </w:rPr>
              <w:t>data</w:t>
            </w:r>
          </w:p>
        </w:tc>
        <w:tc>
          <w:tcPr>
            <w:tcW w:w="3957" w:type="dxa"/>
          </w:tcPr>
          <w:p w:rsidR="00B63A18" w:rsidRPr="00FF240C" w:rsidRDefault="00000000">
            <w:pPr>
              <w:pStyle w:val="TableParagraph"/>
              <w:spacing w:line="244" w:lineRule="exact"/>
              <w:ind w:left="826" w:right="106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FF240C">
              <w:rPr>
                <w:rFonts w:ascii="Titillium Web" w:hAnsi="Titillium Web"/>
                <w:sz w:val="21"/>
                <w:szCs w:val="21"/>
              </w:rPr>
              <w:t>Firma</w:t>
            </w:r>
            <w:r w:rsidRPr="00FF240C">
              <w:rPr>
                <w:rFonts w:ascii="Titillium Web" w:hAnsi="Titillium Web"/>
                <w:spacing w:val="-2"/>
                <w:sz w:val="21"/>
                <w:szCs w:val="21"/>
              </w:rPr>
              <w:t xml:space="preserve"> </w:t>
            </w:r>
            <w:r w:rsidRPr="00FF240C">
              <w:rPr>
                <w:rFonts w:ascii="Titillium Web" w:hAnsi="Titillium Web"/>
                <w:sz w:val="21"/>
                <w:szCs w:val="21"/>
              </w:rPr>
              <w:t xml:space="preserve">del </w:t>
            </w:r>
            <w:r w:rsidRPr="00FF240C">
              <w:rPr>
                <w:rFonts w:ascii="Titillium Web" w:hAnsi="Titillium Web"/>
                <w:spacing w:val="-2"/>
                <w:sz w:val="21"/>
                <w:szCs w:val="21"/>
              </w:rPr>
              <w:t>Partecipante</w:t>
            </w:r>
          </w:p>
        </w:tc>
      </w:tr>
      <w:tr w:rsidR="00B63A18" w:rsidRPr="00FF240C">
        <w:trPr>
          <w:trHeight w:val="387"/>
        </w:trPr>
        <w:tc>
          <w:tcPr>
            <w:tcW w:w="4178" w:type="dxa"/>
          </w:tcPr>
          <w:p w:rsidR="00B63A18" w:rsidRPr="00FF240C" w:rsidRDefault="00000000">
            <w:pPr>
              <w:pStyle w:val="TableParagraph"/>
              <w:tabs>
                <w:tab w:val="left" w:pos="1651"/>
                <w:tab w:val="left" w:pos="3352"/>
              </w:tabs>
              <w:spacing w:before="134" w:line="233" w:lineRule="exact"/>
              <w:ind w:left="0" w:right="723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FF240C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  <w:r w:rsidRPr="00FF240C">
              <w:rPr>
                <w:rFonts w:ascii="Titillium Web" w:hAnsi="Titillium Web"/>
                <w:sz w:val="21"/>
                <w:szCs w:val="21"/>
              </w:rPr>
              <w:t xml:space="preserve">, </w:t>
            </w:r>
            <w:r w:rsidRPr="00FF240C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</w:p>
        </w:tc>
        <w:tc>
          <w:tcPr>
            <w:tcW w:w="3957" w:type="dxa"/>
          </w:tcPr>
          <w:p w:rsidR="00B63A18" w:rsidRPr="00FF240C" w:rsidRDefault="00000000">
            <w:pPr>
              <w:pStyle w:val="TableParagraph"/>
              <w:tabs>
                <w:tab w:val="left" w:pos="3958"/>
              </w:tabs>
              <w:spacing w:before="134" w:line="233" w:lineRule="exact"/>
              <w:ind w:left="826" w:right="-15"/>
              <w:jc w:val="center"/>
              <w:rPr>
                <w:rFonts w:ascii="Titillium Web" w:hAnsi="Titillium Web"/>
                <w:sz w:val="21"/>
                <w:szCs w:val="21"/>
              </w:rPr>
            </w:pPr>
            <w:r w:rsidRPr="00FF240C">
              <w:rPr>
                <w:rFonts w:ascii="Titillium Web" w:hAnsi="Titillium Web"/>
                <w:sz w:val="21"/>
                <w:szCs w:val="21"/>
                <w:u w:val="single"/>
              </w:rPr>
              <w:t xml:space="preserve"> </w:t>
            </w:r>
            <w:r w:rsidRPr="00FF240C">
              <w:rPr>
                <w:rFonts w:ascii="Titillium Web" w:hAnsi="Titillium Web"/>
                <w:sz w:val="21"/>
                <w:szCs w:val="21"/>
                <w:u w:val="single"/>
              </w:rPr>
              <w:tab/>
            </w:r>
          </w:p>
        </w:tc>
      </w:tr>
    </w:tbl>
    <w:p w:rsidR="006D1026" w:rsidRPr="00FF240C" w:rsidRDefault="006D1026">
      <w:pPr>
        <w:rPr>
          <w:rFonts w:ascii="Titillium Web" w:hAnsi="Titillium Web"/>
          <w:sz w:val="21"/>
          <w:szCs w:val="21"/>
        </w:rPr>
      </w:pPr>
    </w:p>
    <w:sectPr w:rsidR="006D1026" w:rsidRPr="00FF240C" w:rsidSect="00CE2B4F">
      <w:footerReference w:type="default" r:id="rId6"/>
      <w:pgSz w:w="11910" w:h="16840"/>
      <w:pgMar w:top="1440" w:right="1080" w:bottom="1440" w:left="1080" w:header="0" w:footer="1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654" w:rsidRDefault="00685654">
      <w:r>
        <w:separator/>
      </w:r>
    </w:p>
  </w:endnote>
  <w:endnote w:type="continuationSeparator" w:id="0">
    <w:p w:rsidR="00685654" w:rsidRDefault="0068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A18" w:rsidRDefault="00685654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86.15pt;margin-top:750.4pt;width:17.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63A18" w:rsidRDefault="00000000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11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654" w:rsidRDefault="00685654">
      <w:r>
        <w:separator/>
      </w:r>
    </w:p>
  </w:footnote>
  <w:footnote w:type="continuationSeparator" w:id="0">
    <w:p w:rsidR="00685654" w:rsidRDefault="0068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3A18"/>
    <w:rsid w:val="00465C78"/>
    <w:rsid w:val="00685654"/>
    <w:rsid w:val="006D1026"/>
    <w:rsid w:val="00B63A18"/>
    <w:rsid w:val="00CE2B4F"/>
    <w:rsid w:val="00EB664D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5DB0E"/>
  <w15:docId w15:val="{1F67E937-FF24-9A47-9FBA-6BE62CB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Famiglia Viggiani</cp:lastModifiedBy>
  <cp:revision>4</cp:revision>
  <dcterms:created xsi:type="dcterms:W3CDTF">2024-03-09T16:02:00Z</dcterms:created>
  <dcterms:modified xsi:type="dcterms:W3CDTF">2024-03-12T19:14:00Z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2024-03-09T00:00:00Z</vt:filetime>
  </property>
  <property fmtid="{D5CDD505-2E9C-101B-9397-08002B2CF9AE}" pid="3" name="Producer">
    <vt:lpwstr>iLovePDF</vt:lpwstr>
  </property>
</Properties>
</file>