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3B" w:rsidRDefault="00555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Al </w:t>
      </w:r>
      <w:proofErr w:type="spellStart"/>
      <w:r>
        <w:rPr>
          <w:rFonts w:ascii="Cambria" w:eastAsia="Cambria" w:hAnsi="Cambria" w:cs="Cambria"/>
          <w:b/>
          <w:color w:val="000000"/>
        </w:rPr>
        <w:t>Dirigente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Scolastico</w:t>
      </w:r>
      <w:proofErr w:type="spellEnd"/>
    </w:p>
    <w:p w:rsidR="00DD4F3B" w:rsidRDefault="00555C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dell’IIS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“</w:t>
      </w:r>
      <w:proofErr w:type="spellStart"/>
      <w:r>
        <w:rPr>
          <w:rFonts w:ascii="Cambria" w:eastAsia="Cambria" w:hAnsi="Cambria" w:cs="Cambria"/>
          <w:b/>
          <w:color w:val="000000"/>
        </w:rPr>
        <w:t>Pitagora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” di </w:t>
      </w:r>
      <w:proofErr w:type="spellStart"/>
      <w:r>
        <w:rPr>
          <w:rFonts w:ascii="Cambria" w:eastAsia="Cambria" w:hAnsi="Cambria" w:cs="Cambria"/>
          <w:b/>
          <w:color w:val="000000"/>
        </w:rPr>
        <w:t>Policoro</w:t>
      </w:r>
      <w:proofErr w:type="spellEnd"/>
    </w:p>
    <w:p w:rsidR="00DD4F3B" w:rsidRDefault="00DD4F3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DD4F3B" w:rsidRDefault="00555C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Il / La </w:t>
      </w:r>
      <w:proofErr w:type="spellStart"/>
      <w:r>
        <w:rPr>
          <w:rFonts w:ascii="Cambria" w:eastAsia="Cambria" w:hAnsi="Cambria" w:cs="Cambria"/>
          <w:color w:val="000000"/>
        </w:rPr>
        <w:t>sottoscritto</w:t>
      </w:r>
      <w:proofErr w:type="spellEnd"/>
      <w:r>
        <w:rPr>
          <w:rFonts w:ascii="Cambria" w:eastAsia="Cambria" w:hAnsi="Cambria" w:cs="Cambria"/>
          <w:color w:val="000000"/>
        </w:rPr>
        <w:t xml:space="preserve">/a Carmine VIGGIANI </w:t>
      </w:r>
      <w:proofErr w:type="spellStart"/>
      <w:r>
        <w:rPr>
          <w:rFonts w:ascii="Cambria" w:eastAsia="Cambria" w:hAnsi="Cambria" w:cs="Cambria"/>
          <w:color w:val="000000"/>
        </w:rPr>
        <w:t>nato</w:t>
      </w:r>
      <w:proofErr w:type="spellEnd"/>
      <w:r>
        <w:rPr>
          <w:rFonts w:ascii="Cambria" w:eastAsia="Cambria" w:hAnsi="Cambria" w:cs="Cambria"/>
          <w:color w:val="000000"/>
        </w:rPr>
        <w:t xml:space="preserve">/a </w:t>
      </w:r>
      <w:proofErr w:type="spellStart"/>
      <w:r>
        <w:rPr>
          <w:rFonts w:ascii="Cambria" w:eastAsia="Cambria" w:hAnsi="Cambria" w:cs="Cambria"/>
          <w:color w:val="000000"/>
        </w:rPr>
        <w:t>Pisticci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(MT</w:t>
      </w:r>
      <w:r>
        <w:rPr>
          <w:rFonts w:ascii="Cambria" w:eastAsia="Cambria" w:hAnsi="Cambria" w:cs="Cambria"/>
          <w:color w:val="00000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</w:rPr>
        <w:t>il</w:t>
      </w:r>
      <w:proofErr w:type="spellEnd"/>
      <w:r>
        <w:rPr>
          <w:rFonts w:ascii="Cambria" w:eastAsia="Cambria" w:hAnsi="Cambria" w:cs="Cambria"/>
          <w:color w:val="000000"/>
        </w:rPr>
        <w:t xml:space="preserve"> 30/10/1966</w:t>
      </w:r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compila</w:t>
      </w:r>
      <w:proofErr w:type="spellEnd"/>
      <w:r>
        <w:rPr>
          <w:rFonts w:ascii="Cambria" w:eastAsia="Cambria" w:hAnsi="Cambria" w:cs="Cambria"/>
          <w:color w:val="000000"/>
        </w:rPr>
        <w:t xml:space="preserve">, sotto la </w:t>
      </w:r>
      <w:proofErr w:type="spellStart"/>
      <w:r>
        <w:rPr>
          <w:rFonts w:ascii="Cambria" w:eastAsia="Cambria" w:hAnsi="Cambria" w:cs="Cambria"/>
          <w:color w:val="000000"/>
        </w:rPr>
        <w:t>propria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personale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responsabilità</w:t>
      </w:r>
      <w:proofErr w:type="spellEnd"/>
      <w:r>
        <w:rPr>
          <w:rFonts w:ascii="Cambria" w:eastAsia="Cambria" w:hAnsi="Cambria" w:cs="Cambria"/>
          <w:color w:val="000000"/>
        </w:rPr>
        <w:t xml:space="preserve">, la </w:t>
      </w:r>
      <w:proofErr w:type="spellStart"/>
      <w:r>
        <w:rPr>
          <w:rFonts w:ascii="Cambria" w:eastAsia="Cambria" w:hAnsi="Cambria" w:cs="Cambria"/>
          <w:color w:val="000000"/>
        </w:rPr>
        <w:t>seguente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griglia</w:t>
      </w:r>
      <w:proofErr w:type="spellEnd"/>
      <w:r>
        <w:rPr>
          <w:rFonts w:ascii="Cambria" w:eastAsia="Cambria" w:hAnsi="Cambria" w:cs="Cambria"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color w:val="000000"/>
        </w:rPr>
        <w:t>Valutazione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per </w:t>
      </w:r>
      <w:proofErr w:type="spellStart"/>
      <w:r>
        <w:rPr>
          <w:rFonts w:ascii="Cambria" w:eastAsia="Cambria" w:hAnsi="Cambria" w:cs="Cambria"/>
          <w:b/>
          <w:color w:val="000000"/>
        </w:rPr>
        <w:t>il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profilo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di </w:t>
      </w:r>
      <w:proofErr w:type="spellStart"/>
      <w:r>
        <w:rPr>
          <w:rFonts w:ascii="Cambria" w:eastAsia="Cambria" w:hAnsi="Cambria" w:cs="Cambria"/>
          <w:b/>
          <w:color w:val="000000"/>
        </w:rPr>
        <w:t>Progettista</w:t>
      </w:r>
      <w:proofErr w:type="spellEnd"/>
      <w:r>
        <w:rPr>
          <w:rFonts w:ascii="Cambria" w:eastAsia="Cambria" w:hAnsi="Cambria" w:cs="Cambria"/>
          <w:b/>
          <w:color w:val="000000"/>
        </w:rPr>
        <w:t>:</w:t>
      </w:r>
    </w:p>
    <w:tbl>
      <w:tblPr>
        <w:tblStyle w:val="a"/>
        <w:tblW w:w="9864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613"/>
        <w:gridCol w:w="1417"/>
        <w:gridCol w:w="1417"/>
        <w:gridCol w:w="1417"/>
      </w:tblGrid>
      <w:tr w:rsidR="00DD4F3B">
        <w:trPr>
          <w:trHeight w:val="718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1°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Macrocriter</w:t>
            </w:r>
            <w:r>
              <w:rPr>
                <w:rFonts w:ascii="Cambria" w:eastAsia="Cambria" w:hAnsi="Cambria" w:cs="Cambria"/>
                <w:b/>
                <w:color w:val="000000"/>
              </w:rPr>
              <w:t>io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di Studio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compilare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cura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compilare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cura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della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commissione</w:t>
            </w:r>
            <w:proofErr w:type="spellEnd"/>
          </w:p>
        </w:tc>
      </w:tr>
      <w:tr w:rsidR="00DD4F3B">
        <w:trPr>
          <w:trHeight w:val="2076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Professionista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abilitato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ed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iscritto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all'ordine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degli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ingegneri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settore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dell'informazione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 con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specialistica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Scienze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tecnologie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informatiche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Classe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L-31) 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Informatica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Classe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LM-18) 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Ingegneria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informatica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Classe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LM-32)</w:t>
            </w:r>
          </w:p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fino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a 100 …………</w:t>
            </w:r>
            <w:r>
              <w:rPr>
                <w:rFonts w:ascii="Cambria" w:eastAsia="Cambria" w:hAnsi="Cambria" w:cs="Cambria"/>
                <w:color w:val="000000"/>
              </w:rPr>
              <w:t>………</w:t>
            </w:r>
            <w:r>
              <w:rPr>
                <w:rFonts w:ascii="Cambria" w:eastAsia="Cambria" w:hAnsi="Cambria" w:cs="Cambria"/>
              </w:rPr>
              <w:t>...</w:t>
            </w:r>
            <w:r>
              <w:rPr>
                <w:rFonts w:ascii="Cambria" w:eastAsia="Cambria" w:hAnsi="Cambria" w:cs="Cambria"/>
                <w:color w:val="000000"/>
              </w:rPr>
              <w:t xml:space="preserve"> 6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</w:p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da 100 a 110 ..…………….…8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</w:p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110/110 e lode …………….10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282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Laurea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diversa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da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quella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richiesta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…..… 2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566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Diploma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istruzione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secondaria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superiore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settore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pertinenza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300"/>
        </w:trPr>
        <w:tc>
          <w:tcPr>
            <w:tcW w:w="5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Diploma non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specifico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1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302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2°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Macrocriterio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Culturali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5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3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Corsi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specializzazione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 aggiornamento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settori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pertinenza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richiesto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1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titolo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530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28"/>
              </w:tabs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Pubblicazioni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settore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pertinenza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1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titolo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88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1"/>
                <w:tab w:val="left" w:pos="3211"/>
                <w:tab w:val="left" w:pos="4759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Certificazioni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Informatiche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riconosciute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AICA, MICROSOFT, CISCO, CERTIPASS ECC.: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2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titolo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(1punto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Certificazione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307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3°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Macrocriterio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Titoli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Specifici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129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4"/>
              </w:tabs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incarico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progettista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collaudatore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nella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realizzazione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laboratori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informatici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aule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attrezzate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e/o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impianti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rete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nell’ambito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dei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r>
              <w:rPr>
                <w:rFonts w:ascii="Cambria" w:eastAsia="Cambria" w:hAnsi="Cambria" w:cs="Cambria"/>
              </w:rPr>
              <w:t>PON FESR</w:t>
            </w:r>
            <w:r>
              <w:rPr>
                <w:rFonts w:ascii="Cambria" w:eastAsia="Cambria" w:hAnsi="Cambria" w:cs="Cambria"/>
                <w:color w:val="000000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altri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d’investimento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nelle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istituzioni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</w:t>
            </w:r>
            <w:r>
              <w:rPr>
                <w:rFonts w:ascii="Cambria" w:eastAsia="Cambria" w:hAnsi="Cambria" w:cs="Cambria"/>
                <w:color w:val="000000"/>
              </w:rPr>
              <w:t>colastiche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2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incarico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CF4" w:rsidRDefault="00555CF4" w:rsidP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n. 14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incarichi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555CF4" w:rsidRDefault="00555CF4" w:rsidP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DD4F3B" w:rsidRDefault="00555CF4" w:rsidP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totale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28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301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4°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Macrocriterio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Esperienze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lavorative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>
        <w:trPr>
          <w:trHeight w:val="554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ogni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esperienza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lavoro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 per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istituzioni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scolastiche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nel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settore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pertinenza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del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progetto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color w:val="000000"/>
              </w:rPr>
              <w:t>punti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Max 10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555C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DD4F3B" w:rsidTr="00555CF4">
        <w:trPr>
          <w:trHeight w:val="307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3B" w:rsidRDefault="00555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3B" w:rsidRDefault="00DD4F3B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F3B" w:rsidRDefault="00555CF4" w:rsidP="00555CF4">
            <w:pPr>
              <w:widowControl/>
              <w:spacing w:after="160" w:line="259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F3B" w:rsidRDefault="00DD4F3B">
            <w:pPr>
              <w:widowControl/>
              <w:spacing w:after="160" w:line="259" w:lineRule="auto"/>
              <w:rPr>
                <w:rFonts w:ascii="Cambria" w:eastAsia="Cambria" w:hAnsi="Cambria" w:cs="Cambria"/>
              </w:rPr>
            </w:pPr>
          </w:p>
        </w:tc>
      </w:tr>
    </w:tbl>
    <w:p w:rsidR="00DD4F3B" w:rsidRDefault="00DD4F3B">
      <w:pPr>
        <w:jc w:val="both"/>
        <w:rPr>
          <w:rFonts w:ascii="Cambria" w:eastAsia="Cambria" w:hAnsi="Cambria" w:cs="Cambria"/>
          <w:b/>
        </w:rPr>
      </w:pPr>
    </w:p>
    <w:p w:rsidR="00DD4F3B" w:rsidRDefault="00DD4F3B">
      <w:pPr>
        <w:jc w:val="both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DD4F3B" w:rsidRDefault="00555CF4">
      <w:pPr>
        <w:pBdr>
          <w:top w:val="nil"/>
          <w:left w:val="nil"/>
          <w:bottom w:val="nil"/>
          <w:right w:val="nil"/>
          <w:between w:val="nil"/>
        </w:pBdr>
        <w:tabs>
          <w:tab w:val="left" w:pos="3502"/>
        </w:tabs>
        <w:jc w:val="both"/>
        <w:rPr>
          <w:rFonts w:ascii="Cambria" w:eastAsia="Cambria" w:hAnsi="Cambria" w:cs="Cambria"/>
          <w:color w:val="000000"/>
        </w:rPr>
      </w:pPr>
      <w:proofErr w:type="spellStart"/>
      <w:r>
        <w:rPr>
          <w:rFonts w:ascii="Cambria" w:eastAsia="Cambria" w:hAnsi="Cambria" w:cs="Cambria"/>
          <w:color w:val="000000"/>
        </w:rPr>
        <w:t>Pisticci</w:t>
      </w:r>
      <w:proofErr w:type="spellEnd"/>
      <w:r>
        <w:rPr>
          <w:rFonts w:ascii="Cambria" w:eastAsia="Cambria" w:hAnsi="Cambria" w:cs="Cambria"/>
          <w:color w:val="000000"/>
        </w:rPr>
        <w:t xml:space="preserve"> 6 </w:t>
      </w:r>
      <w:proofErr w:type="spellStart"/>
      <w:r>
        <w:rPr>
          <w:rFonts w:ascii="Cambria" w:eastAsia="Cambria" w:hAnsi="Cambria" w:cs="Cambria"/>
          <w:color w:val="000000"/>
        </w:rPr>
        <w:t>marzo</w:t>
      </w:r>
      <w:proofErr w:type="spellEnd"/>
      <w:r>
        <w:rPr>
          <w:rFonts w:ascii="Cambria" w:eastAsia="Cambria" w:hAnsi="Cambria" w:cs="Cambria"/>
          <w:color w:val="000000"/>
        </w:rPr>
        <w:t xml:space="preserve"> 2022</w:t>
      </w:r>
    </w:p>
    <w:p w:rsidR="00DD4F3B" w:rsidRDefault="00DD4F3B">
      <w:pPr>
        <w:jc w:val="both"/>
        <w:rPr>
          <w:rFonts w:ascii="Cambria" w:eastAsia="Cambria" w:hAnsi="Cambria" w:cs="Cambria"/>
        </w:rPr>
      </w:pPr>
    </w:p>
    <w:p w:rsidR="00DD4F3B" w:rsidRDefault="00555CF4">
      <w:pPr>
        <w:pBdr>
          <w:top w:val="nil"/>
          <w:left w:val="nil"/>
          <w:bottom w:val="nil"/>
          <w:right w:val="nil"/>
          <w:between w:val="nil"/>
        </w:pBdr>
        <w:tabs>
          <w:tab w:val="left" w:pos="4868"/>
        </w:tabs>
        <w:jc w:val="right"/>
        <w:rPr>
          <w:rFonts w:ascii="Cambria" w:eastAsia="Cambria" w:hAnsi="Cambria" w:cs="Cambria"/>
          <w:color w:val="000000"/>
          <w:u w:val="single"/>
        </w:rPr>
      </w:pPr>
      <w:r>
        <w:rPr>
          <w:rFonts w:ascii="Cambria" w:eastAsia="Cambria" w:hAnsi="Cambria" w:cs="Cambria"/>
          <w:color w:val="000000"/>
        </w:rPr>
        <w:t>F</w:t>
      </w:r>
      <w:r>
        <w:rPr>
          <w:rFonts w:ascii="Cambria" w:eastAsia="Cambria" w:hAnsi="Cambria" w:cs="Cambria"/>
          <w:color w:val="000000"/>
        </w:rPr>
        <w:t>i</w:t>
      </w:r>
      <w:r>
        <w:rPr>
          <w:rFonts w:ascii="Cambria" w:eastAsia="Cambria" w:hAnsi="Cambria" w:cs="Cambria"/>
          <w:color w:val="000000"/>
        </w:rPr>
        <w:t>r</w:t>
      </w:r>
      <w:r>
        <w:rPr>
          <w:rFonts w:ascii="Cambria" w:eastAsia="Cambria" w:hAnsi="Cambria" w:cs="Cambria"/>
          <w:color w:val="000000"/>
        </w:rPr>
        <w:t>m</w:t>
      </w:r>
      <w:r>
        <w:rPr>
          <w:rFonts w:ascii="Cambria" w:eastAsia="Cambria" w:hAnsi="Cambria" w:cs="Cambria"/>
          <w:color w:val="000000"/>
        </w:rPr>
        <w:t>a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u w:val="single"/>
        </w:rPr>
        <w:t xml:space="preserve"> </w:t>
      </w:r>
      <w:bookmarkStart w:id="1" w:name="_GoBack"/>
      <w:bookmarkEnd w:id="1"/>
      <w:r>
        <w:rPr>
          <w:rFonts w:ascii="Cambria" w:eastAsia="Cambria" w:hAnsi="Cambria" w:cs="Cambria"/>
          <w:color w:val="000000"/>
          <w:u w:val="single"/>
        </w:rPr>
        <w:tab/>
      </w:r>
    </w:p>
    <w:sectPr w:rsidR="00DD4F3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3B"/>
    <w:rsid w:val="00555CF4"/>
    <w:rsid w:val="00D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1B4B"/>
  <w15:docId w15:val="{EF6BF0F2-8866-446F-B41D-273A5C01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1F1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81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1F1A"/>
    <w:pPr>
      <w:ind w:left="1140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1F1A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981F1A"/>
  </w:style>
  <w:style w:type="paragraph" w:styleId="Nessunaspaziatura">
    <w:name w:val="No Spacing"/>
    <w:uiPriority w:val="1"/>
    <w:qFormat/>
    <w:rsid w:val="00981F1A"/>
  </w:style>
  <w:style w:type="paragraph" w:customStyle="1" w:styleId="Default">
    <w:name w:val="Default"/>
    <w:rsid w:val="00981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IfSvicvoO+d2Xy+CcBsrkhYkA==">AMUW2mVOaTUov1w5HGoHMJk+FXgSPXwfasNQWj1Z1grC6G5je1N80eGbPKy7Kak6HQXQqmZWBr5vYdKNQepH0vs9qKZYa4gM/d9dh9OvXvUQ48DB6j1SDdycA0a5W9++kM9bt7p6srlt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2022-02-25T08:02:00Z</dcterms:created>
  <dcterms:modified xsi:type="dcterms:W3CDTF">2022-03-06T21:08:00Z</dcterms:modified>
</cp:coreProperties>
</file>